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650" w:rsidRPr="00D538D0" w:rsidRDefault="00E8032D">
      <w:pPr>
        <w:rPr>
          <w:lang w:val="nn-NO"/>
        </w:rPr>
      </w:pPr>
      <w:r w:rsidRPr="00127105">
        <w:rPr>
          <w:b/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4958D041" wp14:editId="6F3A22F4">
            <wp:simplePos x="0" y="0"/>
            <wp:positionH relativeFrom="margin">
              <wp:posOffset>3932555</wp:posOffset>
            </wp:positionH>
            <wp:positionV relativeFrom="margin">
              <wp:posOffset>-300355</wp:posOffset>
            </wp:positionV>
            <wp:extent cx="1905635" cy="898525"/>
            <wp:effectExtent l="0" t="0" r="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635" cy="898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6C9" w:rsidRPr="00D538D0">
        <w:rPr>
          <w:b/>
          <w:sz w:val="32"/>
          <w:lang w:val="nn-NO"/>
        </w:rPr>
        <w:t>M</w:t>
      </w:r>
      <w:r w:rsidR="002E29E7" w:rsidRPr="00D538D0">
        <w:rPr>
          <w:b/>
          <w:sz w:val="32"/>
          <w:lang w:val="nn-NO"/>
        </w:rPr>
        <w:t>edlemsmøte</w:t>
      </w:r>
      <w:r w:rsidR="00CB36C9" w:rsidRPr="00D538D0">
        <w:rPr>
          <w:b/>
          <w:sz w:val="32"/>
          <w:lang w:val="nn-NO"/>
        </w:rPr>
        <w:t xml:space="preserve"> NFKK</w:t>
      </w:r>
    </w:p>
    <w:p w:rsidR="00127105" w:rsidRPr="002B23CF" w:rsidRDefault="00127105">
      <w:pPr>
        <w:rPr>
          <w:lang w:val="nn-NO"/>
        </w:rPr>
      </w:pPr>
      <w:r w:rsidRPr="002B23CF">
        <w:rPr>
          <w:lang w:val="nn-NO"/>
        </w:rPr>
        <w:t xml:space="preserve">Dato: </w:t>
      </w:r>
      <w:r w:rsidR="002B23CF" w:rsidRPr="002B23CF">
        <w:rPr>
          <w:lang w:val="nn-NO"/>
        </w:rPr>
        <w:t>28. -29. oktober 2015</w:t>
      </w:r>
      <w:r w:rsidRPr="002B23CF">
        <w:rPr>
          <w:lang w:val="nn-NO"/>
        </w:rPr>
        <w:br/>
        <w:t xml:space="preserve">Sted: </w:t>
      </w:r>
      <w:r w:rsidR="002B23CF" w:rsidRPr="002B23CF">
        <w:rPr>
          <w:lang w:val="nn-NO"/>
        </w:rPr>
        <w:t>Hotel Opera, Oslo</w:t>
      </w:r>
    </w:p>
    <w:p w:rsidR="002B23CF" w:rsidRPr="00D538D0" w:rsidRDefault="002B23CF">
      <w:pPr>
        <w:rPr>
          <w:b/>
          <w:sz w:val="28"/>
          <w:lang w:val="nn-NO"/>
        </w:rPr>
      </w:pPr>
    </w:p>
    <w:p w:rsidR="00127105" w:rsidRPr="002E29E7" w:rsidRDefault="00127105">
      <w:pPr>
        <w:rPr>
          <w:i/>
          <w:sz w:val="28"/>
        </w:rPr>
      </w:pPr>
      <w:r w:rsidRPr="002E29E7">
        <w:rPr>
          <w:b/>
          <w:sz w:val="28"/>
        </w:rPr>
        <w:t>Tema:</w:t>
      </w:r>
      <w:r w:rsidR="002B23CF">
        <w:rPr>
          <w:i/>
          <w:sz w:val="28"/>
        </w:rPr>
        <w:t xml:space="preserve"> Kystkommunene etter valget</w:t>
      </w:r>
    </w:p>
    <w:p w:rsidR="00127105" w:rsidRPr="00127105" w:rsidRDefault="0028542C">
      <w:pPr>
        <w:rPr>
          <w:b/>
        </w:rPr>
      </w:pPr>
      <w:r>
        <w:rPr>
          <w:b/>
        </w:rPr>
        <w:br/>
      </w:r>
      <w:r w:rsidR="00127105" w:rsidRPr="00127105">
        <w:rPr>
          <w:b/>
        </w:rPr>
        <w:t>Program</w:t>
      </w:r>
      <w:r w:rsidR="001D1049">
        <w:rPr>
          <w:b/>
        </w:rPr>
        <w:br/>
      </w:r>
      <w:proofErr w:type="gramStart"/>
      <w:r w:rsidR="00E2754D">
        <w:rPr>
          <w:b/>
        </w:rPr>
        <w:t>Onsdag</w:t>
      </w:r>
      <w:proofErr w:type="gramEnd"/>
      <w:r w:rsidR="00E2754D">
        <w:rPr>
          <w:b/>
        </w:rPr>
        <w:t xml:space="preserve"> 28. </w:t>
      </w:r>
      <w:r w:rsidR="002B23CF">
        <w:rPr>
          <w:b/>
        </w:rPr>
        <w:t xml:space="preserve">oktober </w:t>
      </w:r>
    </w:p>
    <w:p w:rsidR="00127105" w:rsidRPr="002B013B" w:rsidRDefault="002B23CF">
      <w:r>
        <w:t>10</w:t>
      </w:r>
      <w:r w:rsidR="00127105">
        <w:t xml:space="preserve">.00 </w:t>
      </w:r>
      <w:r w:rsidR="00127105">
        <w:tab/>
      </w:r>
      <w:r w:rsidR="00127105" w:rsidRPr="00127105">
        <w:rPr>
          <w:b/>
        </w:rPr>
        <w:t>Åpning v</w:t>
      </w:r>
      <w:r w:rsidR="00127105" w:rsidRPr="002B013B">
        <w:t>/ Ole L. Haugen, ordfører Hitra og leder av NFKK</w:t>
      </w:r>
    </w:p>
    <w:p w:rsidR="001B7741" w:rsidRDefault="001B7741">
      <w:r>
        <w:t>10.10</w:t>
      </w:r>
      <w:r>
        <w:rPr>
          <w:b/>
        </w:rPr>
        <w:tab/>
        <w:t>Masterplan for marin forskning</w:t>
      </w:r>
      <w:r>
        <w:rPr>
          <w:b/>
        </w:rPr>
        <w:br/>
      </w:r>
      <w:r>
        <w:tab/>
        <w:t>v/ Statssekretær Amund Ringdal, Nærings- og fiskeridepartementet</w:t>
      </w:r>
    </w:p>
    <w:p w:rsidR="009C710D" w:rsidRDefault="009C710D" w:rsidP="00022BE6">
      <w:r>
        <w:t>10</w:t>
      </w:r>
      <w:r w:rsidR="001B7741">
        <w:t>.30</w:t>
      </w:r>
      <w:r w:rsidR="00127105">
        <w:tab/>
      </w:r>
      <w:r w:rsidR="00A71754">
        <w:rPr>
          <w:b/>
        </w:rPr>
        <w:t xml:space="preserve">Fondsløsning for vederlagene – hvilken ordning får </w:t>
      </w:r>
      <w:r w:rsidR="00D538D0">
        <w:rPr>
          <w:b/>
        </w:rPr>
        <w:t>kommunene</w:t>
      </w:r>
      <w:r w:rsidR="00F67BA4">
        <w:rPr>
          <w:b/>
        </w:rPr>
        <w:t>?</w:t>
      </w:r>
      <w:r w:rsidR="00E2754D">
        <w:rPr>
          <w:b/>
        </w:rPr>
        <w:br/>
      </w:r>
      <w:r w:rsidR="002B23CF" w:rsidRPr="002B23CF">
        <w:tab/>
        <w:t>v/ Statssekretær Amund Ringdal, Nærings- og fiskeridepartementet</w:t>
      </w:r>
      <w:r w:rsidR="002B23CF" w:rsidRPr="002B23CF">
        <w:br/>
      </w:r>
      <w:r w:rsidR="002B23CF" w:rsidRPr="002B23CF">
        <w:tab/>
        <w:t>v/ Stortingsrepresentant Pål Farstad, V</w:t>
      </w:r>
      <w:r w:rsidR="007001F8">
        <w:br/>
      </w:r>
      <w:r w:rsidR="00022BE6">
        <w:br/>
      </w:r>
      <w:r>
        <w:t>11</w:t>
      </w:r>
      <w:r w:rsidR="00127105">
        <w:t>.30</w:t>
      </w:r>
      <w:r w:rsidR="00127105">
        <w:tab/>
      </w:r>
      <w:r w:rsidRPr="009C710D">
        <w:rPr>
          <w:b/>
        </w:rPr>
        <w:t>Lunsj</w:t>
      </w:r>
    </w:p>
    <w:p w:rsidR="002B23CF" w:rsidRPr="00AC49A9" w:rsidRDefault="001B7741" w:rsidP="009C710D">
      <w:r>
        <w:t>12.30</w:t>
      </w:r>
      <w:r>
        <w:tab/>
      </w:r>
      <w:r w:rsidR="00AC49A9">
        <w:rPr>
          <w:b/>
        </w:rPr>
        <w:t>Bred samfunnsanalyse av g</w:t>
      </w:r>
      <w:r w:rsidR="00AC49A9" w:rsidRPr="00AC49A9">
        <w:rPr>
          <w:b/>
        </w:rPr>
        <w:t xml:space="preserve">odsstrategi </w:t>
      </w:r>
      <w:r w:rsidR="00AC49A9">
        <w:rPr>
          <w:b/>
        </w:rPr>
        <w:t>– resultater</w:t>
      </w:r>
      <w:r w:rsidR="00AC49A9">
        <w:rPr>
          <w:b/>
        </w:rPr>
        <w:br/>
      </w:r>
      <w:r w:rsidR="00AC49A9">
        <w:rPr>
          <w:b/>
        </w:rPr>
        <w:tab/>
      </w:r>
      <w:r w:rsidR="00AC49A9" w:rsidRPr="00AC49A9">
        <w:t>v/ Pia Farstad von Hall, fagleder KS Bedrift Havn</w:t>
      </w:r>
    </w:p>
    <w:p w:rsidR="00C42550" w:rsidRPr="007D4E4C" w:rsidRDefault="009C710D" w:rsidP="009C710D">
      <w:r>
        <w:t>13.00</w:t>
      </w:r>
      <w:r w:rsidR="00127105">
        <w:tab/>
      </w:r>
      <w:r w:rsidRPr="009C710D">
        <w:rPr>
          <w:b/>
        </w:rPr>
        <w:t xml:space="preserve">Statsbudsjettet 2016 </w:t>
      </w:r>
      <w:r w:rsidR="00AF1112">
        <w:rPr>
          <w:b/>
        </w:rPr>
        <w:t>–</w:t>
      </w:r>
      <w:r w:rsidR="002A5A29">
        <w:rPr>
          <w:b/>
        </w:rPr>
        <w:t xml:space="preserve"> </w:t>
      </w:r>
      <w:r w:rsidR="00AF1112">
        <w:rPr>
          <w:b/>
        </w:rPr>
        <w:t xml:space="preserve">oppfølging av </w:t>
      </w:r>
      <w:r w:rsidR="00AC49A9">
        <w:rPr>
          <w:b/>
        </w:rPr>
        <w:t>kystkommunenes</w:t>
      </w:r>
      <w:r w:rsidR="00AF1112">
        <w:rPr>
          <w:b/>
        </w:rPr>
        <w:t xml:space="preserve"> saker</w:t>
      </w:r>
      <w:r w:rsidR="0018080F">
        <w:rPr>
          <w:b/>
        </w:rPr>
        <w:t xml:space="preserve"> og grønn satsing</w:t>
      </w:r>
      <w:r w:rsidR="00D538D0">
        <w:rPr>
          <w:b/>
        </w:rPr>
        <w:br/>
      </w:r>
      <w:r>
        <w:rPr>
          <w:b/>
        </w:rPr>
        <w:tab/>
      </w:r>
      <w:r w:rsidRPr="007D4E4C">
        <w:t xml:space="preserve">v/ </w:t>
      </w:r>
      <w:r w:rsidR="00C42550">
        <w:t>Stortingsrepresentant Siri Meling, H</w:t>
      </w:r>
      <w:r w:rsidR="00067CFA">
        <w:t xml:space="preserve"> (med forbehold)</w:t>
      </w:r>
      <w:r w:rsidR="00856A0D">
        <w:br/>
      </w:r>
      <w:r w:rsidR="00856A0D">
        <w:tab/>
      </w:r>
      <w:r w:rsidR="003B0FB8">
        <w:t xml:space="preserve">v/ Stortingsrepresentant </w:t>
      </w:r>
      <w:r w:rsidR="002723F0" w:rsidRPr="002723F0">
        <w:t>Torstein Tvedt Solberg</w:t>
      </w:r>
      <w:r w:rsidR="003B0FB8">
        <w:t>, A</w:t>
      </w:r>
    </w:p>
    <w:p w:rsidR="003E153D" w:rsidRDefault="00A06DA4" w:rsidP="003E153D">
      <w:pPr>
        <w:ind w:left="705" w:hanging="705"/>
      </w:pPr>
      <w:r w:rsidRPr="00F67BA4">
        <w:t>14.00</w:t>
      </w:r>
      <w:r>
        <w:rPr>
          <w:b/>
        </w:rPr>
        <w:tab/>
        <w:t>Grønn kystfart – en fremtidsnæring langs kysten</w:t>
      </w:r>
      <w:r w:rsidR="003E153D">
        <w:rPr>
          <w:b/>
        </w:rPr>
        <w:br/>
      </w:r>
      <w:r w:rsidR="00BF30AC">
        <w:t>v/</w:t>
      </w:r>
      <w:r w:rsidR="002E2175">
        <w:t>S</w:t>
      </w:r>
      <w:bookmarkStart w:id="0" w:name="_GoBack"/>
      <w:bookmarkEnd w:id="0"/>
      <w:r w:rsidR="003E153D">
        <w:t>tatssekretær Lars Andreas Lunde, Klima- og miljødepartementet</w:t>
      </w:r>
      <w:r w:rsidR="00477E21">
        <w:rPr>
          <w:b/>
        </w:rPr>
        <w:br/>
      </w:r>
      <w:r w:rsidRPr="00A06DA4">
        <w:tab/>
        <w:t>v/</w:t>
      </w:r>
      <w:r w:rsidR="00477E21">
        <w:t>Martin Wold</w:t>
      </w:r>
      <w:r w:rsidRPr="00A06DA4">
        <w:t>, DNV GL</w:t>
      </w:r>
      <w:r w:rsidR="003E153D">
        <w:t xml:space="preserve"> – Grønn kystfart</w:t>
      </w:r>
    </w:p>
    <w:p w:rsidR="002D6327" w:rsidRDefault="00F67BA4" w:rsidP="003E153D">
      <w:pPr>
        <w:ind w:left="705" w:hanging="705"/>
      </w:pPr>
      <w:r>
        <w:t>15.00</w:t>
      </w:r>
      <w:r>
        <w:tab/>
      </w:r>
      <w:r w:rsidR="002D6327" w:rsidRPr="002D6327">
        <w:rPr>
          <w:b/>
        </w:rPr>
        <w:t>Hold kysten ren</w:t>
      </w:r>
      <w:r w:rsidR="008E7E70">
        <w:rPr>
          <w:b/>
        </w:rPr>
        <w:t xml:space="preserve"> </w:t>
      </w:r>
      <w:r w:rsidR="00856A0D">
        <w:t>v/ Lise Gulbransen, Hold Norge R</w:t>
      </w:r>
      <w:r w:rsidR="002D6327">
        <w:t>en</w:t>
      </w:r>
      <w:r w:rsidR="001A4FD8">
        <w:t>t</w:t>
      </w:r>
    </w:p>
    <w:p w:rsidR="00F67BA4" w:rsidRDefault="002D6327" w:rsidP="002D6327">
      <w:r w:rsidRPr="002D6327">
        <w:t>15.30</w:t>
      </w:r>
      <w:r>
        <w:rPr>
          <w:b/>
        </w:rPr>
        <w:tab/>
      </w:r>
      <w:r w:rsidR="00F67BA4" w:rsidRPr="00F67BA4">
        <w:rPr>
          <w:b/>
        </w:rPr>
        <w:t xml:space="preserve">NFKK videre </w:t>
      </w:r>
      <w:r w:rsidR="00F67BA4" w:rsidRPr="00B369DE">
        <w:t>v/ Ole L. Haugen</w:t>
      </w:r>
    </w:p>
    <w:p w:rsidR="00F67BA4" w:rsidRDefault="002D6327">
      <w:r>
        <w:t>16.00</w:t>
      </w:r>
      <w:r w:rsidR="00F67BA4">
        <w:tab/>
      </w:r>
      <w:r w:rsidR="00477E21">
        <w:rPr>
          <w:b/>
        </w:rPr>
        <w:t>Valg av valgkomite</w:t>
      </w:r>
    </w:p>
    <w:p w:rsidR="00127105" w:rsidRDefault="009C710D">
      <w:r>
        <w:t>16.</w:t>
      </w:r>
      <w:r w:rsidR="002D6327">
        <w:t>30</w:t>
      </w:r>
      <w:r w:rsidR="00127105">
        <w:tab/>
      </w:r>
      <w:r w:rsidR="00127105" w:rsidRPr="00127105">
        <w:rPr>
          <w:b/>
        </w:rPr>
        <w:t>Oppsummering av dagen</w:t>
      </w:r>
      <w:r w:rsidR="00127105" w:rsidRPr="00127105">
        <w:rPr>
          <w:b/>
        </w:rPr>
        <w:br/>
      </w:r>
      <w:r w:rsidR="00127105">
        <w:tab/>
        <w:t>v/ Ole L. Haugen</w:t>
      </w:r>
    </w:p>
    <w:p w:rsidR="00127105" w:rsidRDefault="009C710D">
      <w:r>
        <w:t>17.00</w:t>
      </w:r>
      <w:r w:rsidR="00127105">
        <w:tab/>
      </w:r>
      <w:r w:rsidR="00127105" w:rsidRPr="00127105">
        <w:rPr>
          <w:b/>
        </w:rPr>
        <w:t>Avslutning</w:t>
      </w:r>
    </w:p>
    <w:p w:rsidR="00127105" w:rsidRDefault="00127105">
      <w:r>
        <w:t>18.30</w:t>
      </w:r>
      <w:r>
        <w:tab/>
      </w:r>
      <w:r w:rsidR="006677C6">
        <w:rPr>
          <w:b/>
        </w:rPr>
        <w:t>Aper</w:t>
      </w:r>
      <w:r w:rsidR="006677C6" w:rsidRPr="00127105">
        <w:rPr>
          <w:b/>
        </w:rPr>
        <w:t>itiff</w:t>
      </w:r>
    </w:p>
    <w:p w:rsidR="00127105" w:rsidRDefault="00127105">
      <w:r>
        <w:t xml:space="preserve">19.00 </w:t>
      </w:r>
      <w:r w:rsidR="002E29E7">
        <w:t xml:space="preserve"> </w:t>
      </w:r>
      <w:r w:rsidR="002E29E7">
        <w:tab/>
      </w:r>
      <w:r w:rsidRPr="00127105">
        <w:rPr>
          <w:b/>
        </w:rPr>
        <w:t>Middag</w:t>
      </w:r>
    </w:p>
    <w:p w:rsidR="00127105" w:rsidRPr="00623C3A" w:rsidRDefault="002B23CF">
      <w:pPr>
        <w:rPr>
          <w:b/>
          <w:sz w:val="24"/>
        </w:rPr>
      </w:pPr>
      <w:r>
        <w:rPr>
          <w:b/>
          <w:sz w:val="24"/>
        </w:rPr>
        <w:lastRenderedPageBreak/>
        <w:t>Torsdag 29. oktober</w:t>
      </w:r>
    </w:p>
    <w:p w:rsidR="00D538D0" w:rsidRDefault="00A31557" w:rsidP="00F67BA4">
      <w:r>
        <w:t>09.0</w:t>
      </w:r>
      <w:r w:rsidR="001D37BE">
        <w:t>0</w:t>
      </w:r>
      <w:r w:rsidR="001D37BE">
        <w:tab/>
      </w:r>
      <w:r w:rsidR="00D538D0" w:rsidRPr="00D538D0">
        <w:rPr>
          <w:b/>
        </w:rPr>
        <w:t xml:space="preserve">Lakseareal i </w:t>
      </w:r>
      <w:proofErr w:type="spellStart"/>
      <w:r w:rsidR="00D538D0" w:rsidRPr="00D538D0">
        <w:rPr>
          <w:b/>
        </w:rPr>
        <w:t>skipsleien</w:t>
      </w:r>
      <w:proofErr w:type="spellEnd"/>
      <w:r w:rsidR="00477E21">
        <w:rPr>
          <w:b/>
        </w:rPr>
        <w:t xml:space="preserve"> – utfordringer og muligheter</w:t>
      </w:r>
      <w:r w:rsidR="00D538D0">
        <w:br/>
      </w:r>
      <w:r w:rsidR="00D538D0">
        <w:tab/>
        <w:t xml:space="preserve">v/ </w:t>
      </w:r>
      <w:r w:rsidR="00477E21" w:rsidRPr="00477E21">
        <w:t>Ivar Lindås ved Kystverkets hovedkontor</w:t>
      </w:r>
      <w:r w:rsidR="00477E21">
        <w:t>, K</w:t>
      </w:r>
      <w:r w:rsidR="00477E21" w:rsidRPr="00477E21">
        <w:t>ystforvaltningsavdelingen</w:t>
      </w:r>
    </w:p>
    <w:p w:rsidR="00477E21" w:rsidRPr="009971B5" w:rsidRDefault="00D538D0" w:rsidP="009971B5">
      <w:pPr>
        <w:ind w:left="705" w:hanging="705"/>
        <w:rPr>
          <w:color w:val="000000" w:themeColor="text1"/>
        </w:rPr>
      </w:pPr>
      <w:r>
        <w:t>09.30</w:t>
      </w:r>
      <w:r>
        <w:tab/>
      </w:r>
      <w:r w:rsidRPr="00D538D0">
        <w:rPr>
          <w:b/>
        </w:rPr>
        <w:t>Kystsoneplaner og havbruksnæringen</w:t>
      </w:r>
      <w:r>
        <w:rPr>
          <w:b/>
        </w:rPr>
        <w:t xml:space="preserve"> – får vi vekst?</w:t>
      </w:r>
      <w:r w:rsidR="009971B5">
        <w:rPr>
          <w:b/>
        </w:rPr>
        <w:t xml:space="preserve"> </w:t>
      </w:r>
      <w:r w:rsidR="009971B5">
        <w:rPr>
          <w:b/>
        </w:rPr>
        <w:br/>
      </w:r>
      <w:r w:rsidR="009971B5" w:rsidRPr="00221153">
        <w:rPr>
          <w:color w:val="000000" w:themeColor="text1"/>
        </w:rPr>
        <w:t>«Sjøområdeplan for 11 kommuner på Nordmøre»</w:t>
      </w:r>
      <w:r w:rsidR="009971B5">
        <w:br/>
      </w:r>
      <w:r w:rsidR="009971B5">
        <w:tab/>
      </w:r>
      <w:r w:rsidR="009971B5">
        <w:rPr>
          <w:color w:val="000000" w:themeColor="text1"/>
        </w:rPr>
        <w:t>v/</w:t>
      </w:r>
      <w:r w:rsidR="00221153" w:rsidRPr="00221153">
        <w:rPr>
          <w:color w:val="000000" w:themeColor="text1"/>
        </w:rPr>
        <w:t>Jens-Eric Eliassen, Tingvoll kommune</w:t>
      </w:r>
      <w:r w:rsidR="00477E21">
        <w:rPr>
          <w:color w:val="000000" w:themeColor="text1"/>
        </w:rPr>
        <w:br/>
      </w:r>
      <w:r>
        <w:tab/>
      </w:r>
      <w:r w:rsidR="009971B5">
        <w:t>«Næringens vekstperspektiver»</w:t>
      </w:r>
      <w:r w:rsidR="009971B5">
        <w:br/>
      </w:r>
      <w:r w:rsidRPr="00477E21">
        <w:rPr>
          <w:rFonts w:ascii="Calibri" w:hAnsi="Calibri"/>
        </w:rPr>
        <w:t>v/</w:t>
      </w:r>
      <w:r w:rsidR="00477E21" w:rsidRPr="00477E21">
        <w:rPr>
          <w:rFonts w:ascii="Calibri" w:hAnsi="Calibri" w:cs="Arial"/>
          <w:bCs/>
          <w:color w:val="000000"/>
          <w:lang w:eastAsia="nb-NO"/>
        </w:rPr>
        <w:t xml:space="preserve">Jon Arne Grøttum, </w:t>
      </w:r>
      <w:r w:rsidR="00477E21" w:rsidRPr="00477E21">
        <w:rPr>
          <w:rFonts w:ascii="Calibri" w:hAnsi="Calibri" w:cs="Arial"/>
          <w:color w:val="000000"/>
          <w:lang w:eastAsia="nb-NO"/>
        </w:rPr>
        <w:t>Direktør Havbruk, Sjømat Norge</w:t>
      </w:r>
    </w:p>
    <w:p w:rsidR="00D538D0" w:rsidRPr="00221153" w:rsidRDefault="00D538D0" w:rsidP="00F67BA4">
      <w:pPr>
        <w:rPr>
          <w:color w:val="000000" w:themeColor="text1"/>
        </w:rPr>
      </w:pPr>
      <w:r w:rsidRPr="0080194B">
        <w:t>10.30</w:t>
      </w:r>
      <w:r w:rsidRPr="0080194B">
        <w:tab/>
      </w:r>
      <w:r w:rsidRPr="0080194B">
        <w:rPr>
          <w:b/>
        </w:rPr>
        <w:t>Pause</w:t>
      </w:r>
      <w:r w:rsidR="008B0B08">
        <w:rPr>
          <w:b/>
        </w:rPr>
        <w:t xml:space="preserve"> </w:t>
      </w:r>
      <w:r w:rsidR="008B0B08" w:rsidRPr="008B0B08">
        <w:t>m/utsjekk</w:t>
      </w:r>
    </w:p>
    <w:p w:rsidR="00591091" w:rsidRDefault="002B013B" w:rsidP="00585968">
      <w:pPr>
        <w:ind w:left="705" w:hanging="705"/>
      </w:pPr>
      <w:r>
        <w:t>11</w:t>
      </w:r>
      <w:r w:rsidR="0009637F">
        <w:t>.00</w:t>
      </w:r>
      <w:r w:rsidR="00E82D42">
        <w:tab/>
      </w:r>
      <w:r w:rsidR="0009637F">
        <w:rPr>
          <w:b/>
        </w:rPr>
        <w:t>Miljøutfordringer og muligheter ved havbruksanlegg og lukkede anlegg</w:t>
      </w:r>
      <w:r w:rsidR="00585968">
        <w:rPr>
          <w:b/>
        </w:rPr>
        <w:br/>
      </w:r>
      <w:r w:rsidR="00585968">
        <w:rPr>
          <w:b/>
        </w:rPr>
        <w:tab/>
      </w:r>
      <w:r w:rsidR="00585968" w:rsidRPr="00585968">
        <w:t>v/ Leif Magne Sunde, Sintef Fiskeri og Havbruk</w:t>
      </w:r>
    </w:p>
    <w:p w:rsidR="002B013B" w:rsidRPr="00743EA6" w:rsidRDefault="002B013B" w:rsidP="00585968">
      <w:pPr>
        <w:ind w:left="705" w:hanging="705"/>
      </w:pPr>
      <w:r>
        <w:t>11.45</w:t>
      </w:r>
      <w:r>
        <w:tab/>
      </w:r>
      <w:r w:rsidRPr="002B013B">
        <w:rPr>
          <w:b/>
        </w:rPr>
        <w:t>Bosetting av flyktninger i en liten kystkommune</w:t>
      </w:r>
      <w:r>
        <w:rPr>
          <w:b/>
        </w:rPr>
        <w:br/>
      </w:r>
      <w:r w:rsidRPr="002B013B">
        <w:t xml:space="preserve">v/ </w:t>
      </w:r>
      <w:r w:rsidR="002E2175" w:rsidRPr="002E2175">
        <w:t xml:space="preserve">Joseph Salomonsen fra </w:t>
      </w:r>
      <w:proofErr w:type="spellStart"/>
      <w:r w:rsidR="002E2175" w:rsidRPr="002E2175">
        <w:t>IMDi</w:t>
      </w:r>
      <w:proofErr w:type="spellEnd"/>
      <w:r w:rsidR="002E2175" w:rsidRPr="002E2175">
        <w:t xml:space="preserve"> Sør</w:t>
      </w:r>
      <w:r w:rsidRPr="002B013B">
        <w:t xml:space="preserve">, Integrerings- og </w:t>
      </w:r>
      <w:proofErr w:type="spellStart"/>
      <w:r w:rsidRPr="002B013B">
        <w:t>mangfoldsdirektoratet</w:t>
      </w:r>
      <w:proofErr w:type="spellEnd"/>
      <w:r w:rsidR="002E2175">
        <w:t xml:space="preserve"> (IMI)</w:t>
      </w:r>
      <w:r>
        <w:br/>
        <w:t>v/ Ingunn Golmen, ordfører, Aure kommune</w:t>
      </w:r>
    </w:p>
    <w:p w:rsidR="001D37BE" w:rsidRDefault="001A0DCB" w:rsidP="00E82D42">
      <w:pPr>
        <w:ind w:left="708" w:hanging="705"/>
      </w:pPr>
      <w:r>
        <w:t>1</w:t>
      </w:r>
      <w:r w:rsidR="00E82D42">
        <w:t>2.45</w:t>
      </w:r>
      <w:r w:rsidR="001D37BE">
        <w:tab/>
      </w:r>
      <w:r w:rsidR="007251C3">
        <w:rPr>
          <w:b/>
        </w:rPr>
        <w:t xml:space="preserve">Oppsummering </w:t>
      </w:r>
      <w:r w:rsidR="001D37BE">
        <w:t>v/ Ole L. Haugen</w:t>
      </w:r>
    </w:p>
    <w:p w:rsidR="001D37BE" w:rsidRDefault="00F67BA4" w:rsidP="001D37BE">
      <w:r>
        <w:t>13.00</w:t>
      </w:r>
      <w:r>
        <w:tab/>
      </w:r>
      <w:r w:rsidRPr="006677C6">
        <w:rPr>
          <w:b/>
        </w:rPr>
        <w:t>Lunsj</w:t>
      </w:r>
    </w:p>
    <w:p w:rsidR="00861677" w:rsidRDefault="00861677" w:rsidP="00BB0D29">
      <w:pPr>
        <w:pStyle w:val="Listeavsnitt"/>
      </w:pPr>
    </w:p>
    <w:sectPr w:rsidR="00861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5564"/>
    <w:multiLevelType w:val="hybridMultilevel"/>
    <w:tmpl w:val="6FB29F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105"/>
    <w:rsid w:val="000210E5"/>
    <w:rsid w:val="00022BE6"/>
    <w:rsid w:val="00031A8C"/>
    <w:rsid w:val="00067CFA"/>
    <w:rsid w:val="0009251C"/>
    <w:rsid w:val="0009637F"/>
    <w:rsid w:val="000F02E6"/>
    <w:rsid w:val="00117BB9"/>
    <w:rsid w:val="00120316"/>
    <w:rsid w:val="001208FB"/>
    <w:rsid w:val="00127105"/>
    <w:rsid w:val="00137295"/>
    <w:rsid w:val="00142C72"/>
    <w:rsid w:val="001645F3"/>
    <w:rsid w:val="0018080F"/>
    <w:rsid w:val="00184AF0"/>
    <w:rsid w:val="001A0DCB"/>
    <w:rsid w:val="001A4FD8"/>
    <w:rsid w:val="001B7741"/>
    <w:rsid w:val="001D1049"/>
    <w:rsid w:val="001D37BE"/>
    <w:rsid w:val="00221153"/>
    <w:rsid w:val="002723F0"/>
    <w:rsid w:val="0027646B"/>
    <w:rsid w:val="0028542C"/>
    <w:rsid w:val="002A5A29"/>
    <w:rsid w:val="002B013B"/>
    <w:rsid w:val="002B23CF"/>
    <w:rsid w:val="002D6327"/>
    <w:rsid w:val="002E2175"/>
    <w:rsid w:val="002E29E7"/>
    <w:rsid w:val="0030614E"/>
    <w:rsid w:val="00370452"/>
    <w:rsid w:val="00383D6B"/>
    <w:rsid w:val="003A5D57"/>
    <w:rsid w:val="003B0FB8"/>
    <w:rsid w:val="003D3E0C"/>
    <w:rsid w:val="003E153D"/>
    <w:rsid w:val="0045389D"/>
    <w:rsid w:val="00477E21"/>
    <w:rsid w:val="00492C01"/>
    <w:rsid w:val="004A3BC2"/>
    <w:rsid w:val="004A3BC8"/>
    <w:rsid w:val="004B4B7D"/>
    <w:rsid w:val="004E7E18"/>
    <w:rsid w:val="00585968"/>
    <w:rsid w:val="00591091"/>
    <w:rsid w:val="005A5241"/>
    <w:rsid w:val="005C6968"/>
    <w:rsid w:val="005F2650"/>
    <w:rsid w:val="00610A7B"/>
    <w:rsid w:val="006235B1"/>
    <w:rsid w:val="00623C3A"/>
    <w:rsid w:val="006677C6"/>
    <w:rsid w:val="006857C7"/>
    <w:rsid w:val="006A0537"/>
    <w:rsid w:val="006B5C02"/>
    <w:rsid w:val="006E6CF9"/>
    <w:rsid w:val="006F4164"/>
    <w:rsid w:val="007001F8"/>
    <w:rsid w:val="007251C3"/>
    <w:rsid w:val="007338C7"/>
    <w:rsid w:val="00743EA6"/>
    <w:rsid w:val="007555A5"/>
    <w:rsid w:val="007A0470"/>
    <w:rsid w:val="007C238E"/>
    <w:rsid w:val="007D4E4C"/>
    <w:rsid w:val="007F0E0D"/>
    <w:rsid w:val="0080194B"/>
    <w:rsid w:val="008369C1"/>
    <w:rsid w:val="00856A0D"/>
    <w:rsid w:val="00861677"/>
    <w:rsid w:val="00884CAA"/>
    <w:rsid w:val="008B0B08"/>
    <w:rsid w:val="008E7E70"/>
    <w:rsid w:val="008F19EF"/>
    <w:rsid w:val="00924595"/>
    <w:rsid w:val="009663E2"/>
    <w:rsid w:val="00983318"/>
    <w:rsid w:val="009971B5"/>
    <w:rsid w:val="009C710D"/>
    <w:rsid w:val="00A06DA4"/>
    <w:rsid w:val="00A31557"/>
    <w:rsid w:val="00A3430F"/>
    <w:rsid w:val="00A6174E"/>
    <w:rsid w:val="00A6423C"/>
    <w:rsid w:val="00A71754"/>
    <w:rsid w:val="00A81CFB"/>
    <w:rsid w:val="00AA4796"/>
    <w:rsid w:val="00AB11CF"/>
    <w:rsid w:val="00AC49A9"/>
    <w:rsid w:val="00AF1112"/>
    <w:rsid w:val="00B35019"/>
    <w:rsid w:val="00B369DE"/>
    <w:rsid w:val="00B44A46"/>
    <w:rsid w:val="00B7562C"/>
    <w:rsid w:val="00B75DEA"/>
    <w:rsid w:val="00B86DB9"/>
    <w:rsid w:val="00BB0D29"/>
    <w:rsid w:val="00BF12D8"/>
    <w:rsid w:val="00BF30AC"/>
    <w:rsid w:val="00C42550"/>
    <w:rsid w:val="00CA1091"/>
    <w:rsid w:val="00CB36C9"/>
    <w:rsid w:val="00CB7031"/>
    <w:rsid w:val="00D538D0"/>
    <w:rsid w:val="00D700B7"/>
    <w:rsid w:val="00D81045"/>
    <w:rsid w:val="00E211F8"/>
    <w:rsid w:val="00E2754D"/>
    <w:rsid w:val="00E8032D"/>
    <w:rsid w:val="00E82D42"/>
    <w:rsid w:val="00ED3B19"/>
    <w:rsid w:val="00EE5108"/>
    <w:rsid w:val="00F24C20"/>
    <w:rsid w:val="00F33D32"/>
    <w:rsid w:val="00F35509"/>
    <w:rsid w:val="00F5048B"/>
    <w:rsid w:val="00F67BA4"/>
    <w:rsid w:val="00FC7466"/>
    <w:rsid w:val="00FD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27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27105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86167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D3E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27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27105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86167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D3E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F1A15-7C5E-4507-8A73-CA24D21DD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301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KS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Farstad von Hall</dc:creator>
  <cp:lastModifiedBy>Pia Farstad von Hall</cp:lastModifiedBy>
  <cp:revision>33</cp:revision>
  <cp:lastPrinted>2013-11-08T11:09:00Z</cp:lastPrinted>
  <dcterms:created xsi:type="dcterms:W3CDTF">2015-09-22T06:09:00Z</dcterms:created>
  <dcterms:modified xsi:type="dcterms:W3CDTF">2015-10-21T08:50:00Z</dcterms:modified>
</cp:coreProperties>
</file>